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62151E9F"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D97B37">
        <w:rPr>
          <w:rFonts w:ascii="Verdana" w:hAnsi="Verdana" w:cs="Arial"/>
          <w:b/>
          <w:bCs/>
          <w:szCs w:val="20"/>
        </w:rPr>
        <w:t>96</w:t>
      </w:r>
      <w:r w:rsidR="00F66873">
        <w:rPr>
          <w:rFonts w:ascii="Verdana" w:hAnsi="Verdana" w:cs="Arial"/>
          <w:b/>
          <w:bCs/>
          <w:szCs w:val="20"/>
        </w:rPr>
        <w:t>/</w:t>
      </w:r>
      <w:r>
        <w:rPr>
          <w:rFonts w:ascii="Verdana" w:hAnsi="Verdana" w:cs="Arial"/>
          <w:b/>
          <w:bCs/>
          <w:szCs w:val="20"/>
        </w:rPr>
        <w:t>2024</w:t>
      </w:r>
    </w:p>
    <w:p w14:paraId="10BB31F2" w14:textId="129A015F"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605D41">
        <w:rPr>
          <w:rFonts w:ascii="Verdana" w:hAnsi="Verdana" w:cs="Arial"/>
          <w:b/>
          <w:bCs/>
          <w:szCs w:val="20"/>
        </w:rPr>
        <w:t>7593</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D86E4D">
        <w:rPr>
          <w:rFonts w:ascii="Verdana" w:hAnsi="Verdana" w:cs="Arial"/>
          <w:b/>
          <w:bCs/>
          <w:szCs w:val="20"/>
        </w:rPr>
        <w:t>15</w:t>
      </w:r>
      <w:r>
        <w:rPr>
          <w:rFonts w:ascii="Verdana" w:hAnsi="Verdana" w:cs="Arial"/>
          <w:b/>
          <w:bCs/>
          <w:szCs w:val="20"/>
        </w:rPr>
        <w:t>/0</w:t>
      </w:r>
      <w:r w:rsidR="00D86E4D">
        <w:rPr>
          <w:rFonts w:ascii="Verdana" w:hAnsi="Verdana" w:cs="Arial"/>
          <w:b/>
          <w:bCs/>
          <w:szCs w:val="20"/>
        </w:rPr>
        <w:t>8</w:t>
      </w:r>
      <w:r w:rsidR="007C25F6">
        <w:rPr>
          <w:rFonts w:ascii="Verdana" w:hAnsi="Verdana" w:cs="Arial"/>
          <w:b/>
          <w:bCs/>
          <w:szCs w:val="20"/>
        </w:rPr>
        <w:t>/</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761584B6"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FA3E29">
        <w:rPr>
          <w:rFonts w:ascii="Verdana" w:hAnsi="Verdana" w:cs="Arial"/>
          <w:szCs w:val="20"/>
        </w:rPr>
        <w:t>Secretaria Municipal de Assistência, Desenvolvimento Social e Família</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7BDD286A"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E852A2">
        <w:rPr>
          <w:rFonts w:ascii="Verdana" w:hAnsi="Verdana" w:cs="Arial"/>
          <w:b/>
          <w:bCs/>
          <w:szCs w:val="20"/>
        </w:rPr>
        <w:t xml:space="preserve"> </w:t>
      </w:r>
      <w:r w:rsidR="00F83982">
        <w:rPr>
          <w:rFonts w:ascii="Verdana" w:hAnsi="Verdana" w:cs="Arial"/>
          <w:b/>
          <w:bCs/>
          <w:szCs w:val="20"/>
        </w:rPr>
        <w:t>21</w:t>
      </w:r>
      <w:r>
        <w:rPr>
          <w:rFonts w:ascii="Verdana" w:hAnsi="Verdana" w:cs="Arial"/>
          <w:b/>
          <w:bCs/>
          <w:szCs w:val="20"/>
        </w:rPr>
        <w:t>/</w:t>
      </w:r>
      <w:r w:rsidR="00F83982">
        <w:rPr>
          <w:rFonts w:ascii="Verdana" w:hAnsi="Verdana" w:cs="Arial"/>
          <w:b/>
          <w:bCs/>
          <w:szCs w:val="20"/>
        </w:rPr>
        <w:t>11</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3F187D55"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F83982">
        <w:rPr>
          <w:rFonts w:ascii="Verdana" w:hAnsi="Verdana" w:cs="Arial"/>
          <w:b/>
          <w:bCs/>
          <w:szCs w:val="20"/>
        </w:rPr>
        <w:t>08</w:t>
      </w:r>
      <w:r>
        <w:rPr>
          <w:rFonts w:ascii="Verdana" w:hAnsi="Verdana" w:cs="Arial"/>
          <w:b/>
          <w:bCs/>
          <w:szCs w:val="20"/>
        </w:rPr>
        <w:t>h</w:t>
      </w:r>
      <w:r w:rsidR="00F83982">
        <w:rPr>
          <w:rFonts w:ascii="Verdana" w:hAnsi="Verdana" w:cs="Arial"/>
          <w:b/>
          <w:bCs/>
          <w:szCs w:val="20"/>
        </w:rPr>
        <w:t>00</w:t>
      </w:r>
      <w:r>
        <w:rPr>
          <w:rFonts w:ascii="Verdana" w:hAnsi="Verdana" w:cs="Arial"/>
          <w:b/>
          <w:bCs/>
          <w:szCs w:val="20"/>
        </w:rPr>
        <w:t xml:space="preserve">min as </w:t>
      </w:r>
      <w:r w:rsidR="00F83982">
        <w:rPr>
          <w:rFonts w:ascii="Verdana" w:hAnsi="Verdana" w:cs="Arial"/>
          <w:b/>
          <w:bCs/>
          <w:szCs w:val="20"/>
        </w:rPr>
        <w:t>14</w:t>
      </w:r>
      <w:r>
        <w:rPr>
          <w:rFonts w:ascii="Verdana" w:hAnsi="Verdana" w:cs="Arial"/>
          <w:b/>
          <w:bCs/>
          <w:szCs w:val="20"/>
        </w:rPr>
        <w:t>h</w:t>
      </w:r>
      <w:r w:rsidR="00F83982">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09CC0EF3" w14:textId="0C95D529" w:rsidR="00BD05B8"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7C25F6">
        <w:rPr>
          <w:rFonts w:ascii="Verdana" w:hAnsi="Verdana" w:cs="Arial"/>
          <w:szCs w:val="20"/>
        </w:rPr>
        <w:t xml:space="preserve">O objeto da presente dispensa é a escolha da proposta mais vantajosa para </w:t>
      </w:r>
      <w:bookmarkStart w:id="0" w:name="_Hlk158284997"/>
      <w:r w:rsidR="00124BF7" w:rsidRPr="007C25F6">
        <w:rPr>
          <w:rFonts w:ascii="Verdana" w:hAnsi="Verdana" w:cs="Arial"/>
          <w:szCs w:val="20"/>
        </w:rPr>
        <w:t xml:space="preserve">a </w:t>
      </w:r>
      <w:bookmarkStart w:id="1" w:name="_Hlk182315167"/>
      <w:bookmarkStart w:id="2" w:name="_Hlk179183163"/>
      <w:bookmarkStart w:id="3" w:name="_Hlk158282862"/>
      <w:bookmarkEnd w:id="0"/>
      <w:r w:rsidR="00FA3E29" w:rsidRPr="00224427">
        <w:rPr>
          <w:rFonts w:ascii="Verdana" w:eastAsia="Times New Roman" w:hAnsi="Verdana" w:cs="Arial"/>
          <w:szCs w:val="20"/>
        </w:rPr>
        <w:t>a</w:t>
      </w:r>
      <w:r w:rsidR="00FA3E29" w:rsidRPr="00224427">
        <w:rPr>
          <w:rFonts w:ascii="Verdana" w:eastAsia="Arial" w:hAnsi="Verdana" w:cs="Arial"/>
          <w:iCs/>
          <w:szCs w:val="20"/>
          <w:lang w:bidi="ar-SA"/>
        </w:rPr>
        <w:t>quisição de agendas personalizadas para uso dos servidores da Secretaria Municipal de Assistência Social</w:t>
      </w:r>
      <w:bookmarkEnd w:id="1"/>
      <w:r w:rsidR="00D86E4D" w:rsidRPr="003331A3">
        <w:rPr>
          <w:rFonts w:ascii="Verdana" w:eastAsia="Times New Roman" w:hAnsi="Verdana" w:cs="Arial"/>
          <w:szCs w:val="20"/>
        </w:rPr>
        <w:t>, deste município</w:t>
      </w:r>
      <w:bookmarkEnd w:id="2"/>
      <w:r w:rsidRPr="007C25F6">
        <w:rPr>
          <w:rFonts w:ascii="Verdana" w:hAnsi="Verdana" w:cs="Verdana"/>
          <w:szCs w:val="20"/>
        </w:rPr>
        <w:t>,</w:t>
      </w:r>
      <w:r w:rsidRPr="007C25F6">
        <w:rPr>
          <w:rFonts w:ascii="Verdana" w:hAnsi="Verdana" w:cs="Arial"/>
          <w:szCs w:val="20"/>
        </w:rPr>
        <w:t xml:space="preserve"> conforme condições, quantidades e exigências estabelecidas neste Aviso de Contratação Direta e seus anexos</w:t>
      </w:r>
      <w:r w:rsidR="00AC5DB6">
        <w:rPr>
          <w:rFonts w:ascii="Verdana" w:hAnsi="Verdana" w:cs="Arial"/>
          <w:szCs w:val="20"/>
        </w:rPr>
        <w:t>.</w:t>
      </w: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41"/>
        <w:gridCol w:w="7534"/>
        <w:gridCol w:w="686"/>
        <w:gridCol w:w="966"/>
      </w:tblGrid>
      <w:tr w:rsidR="00D97B37" w:rsidRPr="00224427" w14:paraId="5CB83350" w14:textId="77777777" w:rsidTr="00D97B37">
        <w:trPr>
          <w:jc w:val="center"/>
        </w:trPr>
        <w:tc>
          <w:tcPr>
            <w:tcW w:w="741" w:type="dxa"/>
          </w:tcPr>
          <w:bookmarkEnd w:id="3"/>
          <w:p w14:paraId="2E2CFF1D" w14:textId="77777777" w:rsidR="00D97B37" w:rsidRPr="00224427" w:rsidRDefault="00D97B37" w:rsidP="00496D25">
            <w:pPr>
              <w:pStyle w:val="Contedodatabela"/>
              <w:widowControl w:val="0"/>
              <w:spacing w:line="276" w:lineRule="auto"/>
              <w:jc w:val="center"/>
              <w:rPr>
                <w:rFonts w:ascii="Verdana" w:hAnsi="Verdana"/>
                <w:b/>
                <w:bCs/>
                <w:sz w:val="20"/>
              </w:rPr>
            </w:pPr>
            <w:r w:rsidRPr="00224427">
              <w:rPr>
                <w:rFonts w:ascii="Verdana" w:hAnsi="Verdana"/>
                <w:b/>
                <w:bCs/>
                <w:color w:val="000000"/>
                <w:sz w:val="20"/>
              </w:rPr>
              <w:t>ITEM</w:t>
            </w:r>
          </w:p>
        </w:tc>
        <w:tc>
          <w:tcPr>
            <w:tcW w:w="7534" w:type="dxa"/>
          </w:tcPr>
          <w:p w14:paraId="0F43D36E" w14:textId="77777777" w:rsidR="00D97B37" w:rsidRPr="00224427" w:rsidRDefault="00D97B37" w:rsidP="00496D25">
            <w:pPr>
              <w:pStyle w:val="Contedodatabela"/>
              <w:widowControl w:val="0"/>
              <w:spacing w:line="276" w:lineRule="auto"/>
              <w:jc w:val="center"/>
              <w:rPr>
                <w:rFonts w:ascii="Verdana" w:hAnsi="Verdana"/>
                <w:b/>
                <w:bCs/>
                <w:sz w:val="20"/>
              </w:rPr>
            </w:pPr>
            <w:r w:rsidRPr="00224427">
              <w:rPr>
                <w:rFonts w:ascii="Verdana" w:hAnsi="Verdana"/>
                <w:b/>
                <w:bCs/>
                <w:color w:val="000000"/>
                <w:sz w:val="20"/>
              </w:rPr>
              <w:t>DESCRIÇÃO</w:t>
            </w:r>
          </w:p>
        </w:tc>
        <w:tc>
          <w:tcPr>
            <w:tcW w:w="686" w:type="dxa"/>
          </w:tcPr>
          <w:p w14:paraId="3812D8E9" w14:textId="60E30D31" w:rsidR="00D97B37" w:rsidRPr="00224427" w:rsidRDefault="00D97B37" w:rsidP="00496D25">
            <w:pPr>
              <w:pStyle w:val="Contedodatabela"/>
              <w:widowControl w:val="0"/>
              <w:spacing w:line="276" w:lineRule="auto"/>
              <w:jc w:val="center"/>
              <w:rPr>
                <w:rFonts w:ascii="Verdana" w:hAnsi="Verdana"/>
                <w:sz w:val="20"/>
              </w:rPr>
            </w:pPr>
            <w:r w:rsidRPr="00224427">
              <w:rPr>
                <w:rFonts w:ascii="Verdana" w:hAnsi="Verdana"/>
                <w:b/>
                <w:bCs/>
                <w:color w:val="000000"/>
                <w:sz w:val="20"/>
              </w:rPr>
              <w:t>UND</w:t>
            </w:r>
          </w:p>
        </w:tc>
        <w:tc>
          <w:tcPr>
            <w:tcW w:w="966" w:type="dxa"/>
          </w:tcPr>
          <w:p w14:paraId="46183417" w14:textId="3D14C554" w:rsidR="00D97B37" w:rsidRPr="00224427" w:rsidRDefault="00D97B37" w:rsidP="00496D25">
            <w:pPr>
              <w:pStyle w:val="Contedodatabela"/>
              <w:widowControl w:val="0"/>
              <w:spacing w:line="276" w:lineRule="auto"/>
              <w:jc w:val="center"/>
              <w:rPr>
                <w:rFonts w:ascii="Verdana" w:hAnsi="Verdana"/>
                <w:sz w:val="20"/>
              </w:rPr>
            </w:pPr>
            <w:r w:rsidRPr="00224427">
              <w:rPr>
                <w:rFonts w:ascii="Verdana" w:hAnsi="Verdana"/>
                <w:b/>
                <w:bCs/>
                <w:color w:val="000000"/>
                <w:sz w:val="20"/>
              </w:rPr>
              <w:t>QUANT</w:t>
            </w:r>
          </w:p>
        </w:tc>
      </w:tr>
      <w:tr w:rsidR="00D97B37" w:rsidRPr="00224427" w14:paraId="5B6D743C" w14:textId="77777777" w:rsidTr="00D97B37">
        <w:trPr>
          <w:jc w:val="center"/>
        </w:trPr>
        <w:tc>
          <w:tcPr>
            <w:tcW w:w="741" w:type="dxa"/>
            <w:vAlign w:val="center"/>
          </w:tcPr>
          <w:p w14:paraId="58CBC4EC" w14:textId="77777777" w:rsidR="00D97B37" w:rsidRPr="00224427" w:rsidRDefault="00D97B37" w:rsidP="00D97B37">
            <w:pPr>
              <w:pStyle w:val="Contedodatabela"/>
              <w:widowControl w:val="0"/>
              <w:spacing w:line="276" w:lineRule="auto"/>
              <w:jc w:val="center"/>
              <w:rPr>
                <w:rFonts w:ascii="Verdana" w:hAnsi="Verdana"/>
                <w:sz w:val="20"/>
              </w:rPr>
            </w:pPr>
            <w:r w:rsidRPr="00224427">
              <w:rPr>
                <w:rFonts w:ascii="Verdana" w:hAnsi="Verdana"/>
                <w:color w:val="000000"/>
                <w:sz w:val="20"/>
              </w:rPr>
              <w:t>01</w:t>
            </w:r>
          </w:p>
        </w:tc>
        <w:tc>
          <w:tcPr>
            <w:tcW w:w="7534" w:type="dxa"/>
          </w:tcPr>
          <w:p w14:paraId="1C4E71DF" w14:textId="77777777" w:rsidR="00D97B37" w:rsidRPr="00224427" w:rsidRDefault="00D97B37" w:rsidP="00496D25">
            <w:pPr>
              <w:pStyle w:val="Contedodatabela"/>
              <w:widowControl w:val="0"/>
              <w:spacing w:line="276" w:lineRule="auto"/>
              <w:jc w:val="both"/>
              <w:rPr>
                <w:rFonts w:ascii="Verdana" w:hAnsi="Verdana"/>
                <w:sz w:val="20"/>
              </w:rPr>
            </w:pPr>
            <w:r w:rsidRPr="00224427">
              <w:rPr>
                <w:rFonts w:ascii="Verdana" w:eastAsia="SimSun" w:hAnsi="Verdana" w:cs="SimSun"/>
                <w:sz w:val="20"/>
              </w:rPr>
              <w:t xml:space="preserve">Agenda ano corrente 2025, capa dura com espiral 01 data por página tamanho da capa: 16cm x 22cm tamanho das folhas internas: 15,5cm x 21 cm gramatura da capa: papelão 1.9 revestido com lâmina plástica gramatura das folhas: 75mg bolsa plástica interna marcador de página em fita de cetim elástico redondo fixo externo para fechamento </w:t>
            </w:r>
          </w:p>
        </w:tc>
        <w:tc>
          <w:tcPr>
            <w:tcW w:w="686" w:type="dxa"/>
            <w:vAlign w:val="center"/>
          </w:tcPr>
          <w:p w14:paraId="08732D37" w14:textId="77777777" w:rsidR="00D97B37" w:rsidRPr="00224427" w:rsidRDefault="00D97B37" w:rsidP="00496D25">
            <w:pPr>
              <w:pStyle w:val="Contedodatabela"/>
              <w:widowControl w:val="0"/>
              <w:spacing w:line="276" w:lineRule="auto"/>
              <w:jc w:val="center"/>
              <w:rPr>
                <w:rFonts w:ascii="Verdana" w:hAnsi="Verdana"/>
                <w:sz w:val="20"/>
              </w:rPr>
            </w:pPr>
            <w:r w:rsidRPr="00224427">
              <w:rPr>
                <w:rFonts w:ascii="Verdana" w:hAnsi="Verdana"/>
                <w:color w:val="000000"/>
                <w:sz w:val="20"/>
              </w:rPr>
              <w:t>und.</w:t>
            </w:r>
          </w:p>
        </w:tc>
        <w:tc>
          <w:tcPr>
            <w:tcW w:w="966" w:type="dxa"/>
            <w:vAlign w:val="center"/>
          </w:tcPr>
          <w:p w14:paraId="459A491C" w14:textId="77777777" w:rsidR="00D97B37" w:rsidRPr="00224427" w:rsidRDefault="00D97B37" w:rsidP="00496D25">
            <w:pPr>
              <w:pStyle w:val="Contedodatabela"/>
              <w:widowControl w:val="0"/>
              <w:spacing w:line="276" w:lineRule="auto"/>
              <w:jc w:val="center"/>
              <w:rPr>
                <w:rFonts w:ascii="Verdana" w:hAnsi="Verdana"/>
                <w:sz w:val="20"/>
              </w:rPr>
            </w:pPr>
            <w:r w:rsidRPr="00224427">
              <w:rPr>
                <w:rFonts w:ascii="Verdana" w:hAnsi="Verdana"/>
                <w:color w:val="000000"/>
                <w:sz w:val="20"/>
              </w:rPr>
              <w:t>70</w:t>
            </w:r>
          </w:p>
        </w:tc>
      </w:tr>
    </w:tbl>
    <w:p w14:paraId="199F5F65" w14:textId="31A9C7E0"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2A097E">
        <w:rPr>
          <w:rFonts w:ascii="Verdana" w:hAnsi="Verdana" w:cs="Arial"/>
          <w:szCs w:val="20"/>
        </w:rPr>
        <w:t>.</w:t>
      </w:r>
    </w:p>
    <w:p w14:paraId="59659AB7" w14:textId="77777777" w:rsidR="00D86E4D" w:rsidRDefault="00D86E4D" w:rsidP="00D86E4D">
      <w:pPr>
        <w:pStyle w:val="PADRO"/>
        <w:keepNext w:val="0"/>
        <w:widowControl/>
        <w:shd w:val="clear" w:color="auto" w:fill="auto"/>
        <w:spacing w:before="0" w:after="0"/>
        <w:ind w:firstLine="0"/>
        <w:rPr>
          <w:rFonts w:ascii="Verdana" w:hAnsi="Verdana" w:cs="Arial"/>
          <w:szCs w:val="20"/>
        </w:rPr>
      </w:pPr>
    </w:p>
    <w:p w14:paraId="4A1F565E" w14:textId="2E301B98" w:rsidR="00D44C0D" w:rsidRPr="00D44C0D" w:rsidRDefault="00000000" w:rsidP="002A097E">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86E4D">
      <w:pPr>
        <w:numPr>
          <w:ilvl w:val="1"/>
          <w:numId w:val="1"/>
        </w:numPr>
        <w:snapToGrid w:val="0"/>
        <w:spacing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lastRenderedPageBreak/>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D1EDC09"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33EC1C1D" w14:textId="77777777" w:rsidR="002642C7" w:rsidRDefault="002642C7" w:rsidP="002642C7">
      <w:pPr>
        <w:spacing w:line="276" w:lineRule="auto"/>
        <w:ind w:left="574"/>
        <w:jc w:val="both"/>
        <w:rPr>
          <w:rFonts w:ascii="Verdana" w:hAnsi="Verdana"/>
        </w:rPr>
      </w:pPr>
    </w:p>
    <w:p w14:paraId="4E67F762" w14:textId="77777777" w:rsidR="00A1201E" w:rsidRDefault="00000000" w:rsidP="00F81089">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2642C7">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lastRenderedPageBreak/>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1009018B"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448CE246" w14:textId="77777777" w:rsidR="00D86E4D" w:rsidRDefault="00D86E4D" w:rsidP="00D86E4D">
      <w:pPr>
        <w:tabs>
          <w:tab w:val="left" w:pos="1582"/>
        </w:tabs>
        <w:spacing w:line="276" w:lineRule="auto"/>
        <w:ind w:left="1224"/>
        <w:jc w:val="both"/>
        <w:rPr>
          <w:rFonts w:ascii="Verdana" w:hAnsi="Verdana" w:cs="Arial"/>
          <w:szCs w:val="20"/>
        </w:rPr>
      </w:pPr>
    </w:p>
    <w:p w14:paraId="06B3FD48" w14:textId="77777777" w:rsidR="00A1201E" w:rsidRDefault="00000000" w:rsidP="00D86E4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42085B78" w14:textId="77777777" w:rsidR="00A1201E" w:rsidRDefault="00000000" w:rsidP="00D86E4D">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lastRenderedPageBreak/>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4DC84D60"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184D2B87" w14:textId="77777777" w:rsidR="00D86E4D" w:rsidRDefault="00D86E4D" w:rsidP="00D86E4D">
      <w:pPr>
        <w:pStyle w:val="PargrafodaLista"/>
        <w:spacing w:before="120" w:after="120" w:line="276" w:lineRule="auto"/>
        <w:ind w:left="1224"/>
        <w:jc w:val="both"/>
        <w:rPr>
          <w:rFonts w:ascii="Verdana" w:hAnsi="Verdana" w:cs="Arial"/>
          <w:szCs w:val="20"/>
        </w:rPr>
      </w:pPr>
    </w:p>
    <w:p w14:paraId="5F36A1E0"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86E4D">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EF5149D"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689306FE" w14:textId="41EC27D0" w:rsidR="00D86E4D" w:rsidRPr="00D86E4D" w:rsidRDefault="00000000" w:rsidP="00D86E4D">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lastRenderedPageBreak/>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6AED5FC5"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7FF571" w14:textId="77777777" w:rsidR="00D86E4D" w:rsidRDefault="00D86E4D" w:rsidP="00D86E4D">
      <w:pPr>
        <w:pStyle w:val="PargrafodaLista"/>
        <w:spacing w:before="120" w:line="276" w:lineRule="auto"/>
        <w:ind w:left="567"/>
        <w:jc w:val="both"/>
        <w:rPr>
          <w:rFonts w:ascii="Verdana" w:hAnsi="Verdana" w:cs="Arial"/>
          <w:iCs/>
          <w:szCs w:val="20"/>
          <w:lang w:eastAsia="en-US"/>
        </w:rPr>
      </w:pPr>
    </w:p>
    <w:p w14:paraId="2F0CF21F" w14:textId="77777777" w:rsidR="00A1201E" w:rsidRDefault="00000000" w:rsidP="002642C7">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3FADBBCC" w14:textId="77777777" w:rsidR="002642C7" w:rsidRDefault="00000000" w:rsidP="00D86E4D">
      <w:pPr>
        <w:numPr>
          <w:ilvl w:val="1"/>
          <w:numId w:val="1"/>
        </w:numPr>
        <w:tabs>
          <w:tab w:val="left" w:pos="574"/>
        </w:tabs>
        <w:spacing w:line="276" w:lineRule="auto"/>
        <w:ind w:left="0" w:firstLine="0"/>
        <w:jc w:val="both"/>
        <w:rPr>
          <w:rFonts w:ascii="Verdana" w:eastAsia="Arial" w:hAnsi="Verdana" w:cs="Arial"/>
          <w:szCs w:val="20"/>
        </w:rPr>
      </w:pPr>
      <w:r w:rsidRPr="002642C7">
        <w:rPr>
          <w:rFonts w:ascii="Verdana" w:eastAsia="Arial" w:hAnsi="Verdana" w:cs="Arial"/>
          <w:szCs w:val="20"/>
        </w:rPr>
        <w:t>Após a homologação e adjudicação, caso se conclua pela contratação, será firmado Termo de Contrato ou emitido instrumento equivalente.</w:t>
      </w:r>
    </w:p>
    <w:p w14:paraId="1456BBEF" w14:textId="60232776" w:rsidR="00A1201E" w:rsidRP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lastRenderedPageBreak/>
        <w:t xml:space="preserve">O adjudicatário terá o prazo de </w:t>
      </w:r>
      <w:r w:rsidRPr="002642C7">
        <w:rPr>
          <w:rFonts w:ascii="Verdana" w:eastAsia="Arial" w:hAnsi="Verdana" w:cs="Arial"/>
          <w:b/>
          <w:bCs/>
          <w:szCs w:val="20"/>
        </w:rPr>
        <w:t>05 (cinco) dias úteis</w:t>
      </w:r>
      <w:r w:rsidRPr="002642C7">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C7E1EAE"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D05B8">
        <w:rPr>
          <w:rFonts w:ascii="Verdana" w:eastAsia="Arial" w:hAnsi="Verdana" w:cs="Arial"/>
          <w:b/>
          <w:bCs/>
          <w:szCs w:val="20"/>
        </w:rPr>
        <w:t>30</w:t>
      </w:r>
      <w:r>
        <w:rPr>
          <w:rFonts w:ascii="Verdana" w:eastAsia="Arial" w:hAnsi="Verdana" w:cs="Arial"/>
          <w:b/>
          <w:bCs/>
          <w:szCs w:val="20"/>
        </w:rPr>
        <w:t xml:space="preserve"> (</w:t>
      </w:r>
      <w:r w:rsidR="00BD05B8">
        <w:rPr>
          <w:rFonts w:ascii="Verdana" w:eastAsia="Arial" w:hAnsi="Verdana" w:cs="Arial"/>
          <w:b/>
          <w:bCs/>
          <w:szCs w:val="20"/>
        </w:rPr>
        <w:t>trinta</w:t>
      </w:r>
      <w:r>
        <w:rPr>
          <w:rFonts w:ascii="Verdana" w:eastAsia="Arial" w:hAnsi="Verdana" w:cs="Arial"/>
          <w:b/>
          <w:bCs/>
          <w:szCs w:val="20"/>
        </w:rPr>
        <w:t xml:space="preserve">) </w:t>
      </w:r>
      <w:r w:rsidR="00BD05B8">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1D6AC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1D6ACA">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4" w:name="art156%2525C2%2525A78"/>
      <w:bookmarkStart w:id="5" w:name="art156%2525C2%2525A77"/>
      <w:bookmarkStart w:id="6" w:name="art156%2525C2%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C2%2525A79"/>
      <w:bookmarkEnd w:id="7"/>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No julgamento das propostas e da habilitação, a Administração poderá sanar erros ou falhas que não alterem a substância das propostas, dos documentos e sua validade jurídica, mediante </w:t>
      </w:r>
      <w:r>
        <w:rPr>
          <w:rFonts w:ascii="Verdana" w:hAnsi="Verdana" w:cs="Arial"/>
          <w:szCs w:val="20"/>
        </w:rPr>
        <w:lastRenderedPageBreak/>
        <w:t>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2A8B2AFA"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D97B37">
        <w:rPr>
          <w:rFonts w:ascii="Verdana" w:hAnsi="Verdana" w:cs="Arial"/>
          <w:szCs w:val="20"/>
        </w:rPr>
        <w:t>12</w:t>
      </w:r>
      <w:r>
        <w:rPr>
          <w:rFonts w:ascii="Verdana" w:hAnsi="Verdana" w:cs="Arial"/>
          <w:szCs w:val="20"/>
        </w:rPr>
        <w:t xml:space="preserve"> de </w:t>
      </w:r>
      <w:r w:rsidR="00D97B37">
        <w:rPr>
          <w:rFonts w:ascii="Verdana" w:hAnsi="Verdana" w:cs="Arial"/>
          <w:szCs w:val="20"/>
        </w:rPr>
        <w:t>novem</w:t>
      </w:r>
      <w:r w:rsidR="00BD05B8">
        <w:rPr>
          <w:rFonts w:ascii="Verdana" w:hAnsi="Verdana" w:cs="Arial"/>
          <w:szCs w:val="20"/>
        </w:rPr>
        <w:t>bro</w:t>
      </w:r>
      <w:r>
        <w:rPr>
          <w:rFonts w:ascii="Verdana" w:hAnsi="Verdana" w:cs="Arial"/>
          <w:szCs w:val="20"/>
        </w:rPr>
        <w:t xml:space="preserve"> de 2024.</w:t>
      </w:r>
    </w:p>
    <w:p w14:paraId="5074A8A1" w14:textId="5194FC6F" w:rsidR="00B6532B" w:rsidRDefault="00B6532B" w:rsidP="00D44C0D">
      <w:pPr>
        <w:spacing w:after="120" w:line="276" w:lineRule="auto"/>
        <w:ind w:left="360" w:right="-15"/>
        <w:jc w:val="center"/>
        <w:rPr>
          <w:rFonts w:ascii="Verdana" w:hAnsi="Verdana" w:cs="Arial"/>
          <w:szCs w:val="20"/>
        </w:rPr>
      </w:pPr>
    </w:p>
    <w:p w14:paraId="5BA51008" w14:textId="77777777" w:rsidR="00FA3E29" w:rsidRDefault="00FA3E29" w:rsidP="00D44C0D">
      <w:pPr>
        <w:spacing w:after="120" w:line="276" w:lineRule="auto"/>
        <w:ind w:left="360" w:right="-15"/>
        <w:jc w:val="center"/>
        <w:rPr>
          <w:rFonts w:ascii="Verdana" w:hAnsi="Verdana" w:cs="Arial"/>
          <w:szCs w:val="20"/>
        </w:rPr>
      </w:pPr>
    </w:p>
    <w:p w14:paraId="1A94478D" w14:textId="77777777" w:rsidR="00B6532B" w:rsidRDefault="00B6532B"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D87C6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2C356" w14:textId="77777777" w:rsidR="00D80F8C" w:rsidRDefault="00D80F8C">
      <w:r>
        <w:separator/>
      </w:r>
    </w:p>
  </w:endnote>
  <w:endnote w:type="continuationSeparator" w:id="0">
    <w:p w14:paraId="585A2120" w14:textId="77777777" w:rsidR="00D80F8C" w:rsidRDefault="00D80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8E42C" w14:textId="77777777" w:rsidR="00D80F8C" w:rsidRDefault="00D80F8C">
      <w:r>
        <w:separator/>
      </w:r>
    </w:p>
  </w:footnote>
  <w:footnote w:type="continuationSeparator" w:id="0">
    <w:p w14:paraId="7A3772B9" w14:textId="77777777" w:rsidR="00D80F8C" w:rsidRDefault="00D80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70812"/>
    <w:rsid w:val="00087935"/>
    <w:rsid w:val="000F1AE9"/>
    <w:rsid w:val="00124BF7"/>
    <w:rsid w:val="00164191"/>
    <w:rsid w:val="001B6212"/>
    <w:rsid w:val="001C45DC"/>
    <w:rsid w:val="001D6ACA"/>
    <w:rsid w:val="001D792A"/>
    <w:rsid w:val="00214274"/>
    <w:rsid w:val="00224E28"/>
    <w:rsid w:val="00225BF9"/>
    <w:rsid w:val="002642C7"/>
    <w:rsid w:val="00264642"/>
    <w:rsid w:val="002716DD"/>
    <w:rsid w:val="00281E43"/>
    <w:rsid w:val="002A097E"/>
    <w:rsid w:val="002F05F9"/>
    <w:rsid w:val="00303064"/>
    <w:rsid w:val="00352D18"/>
    <w:rsid w:val="00380905"/>
    <w:rsid w:val="003A08D2"/>
    <w:rsid w:val="003C7ADA"/>
    <w:rsid w:val="004059CB"/>
    <w:rsid w:val="0041740F"/>
    <w:rsid w:val="00447710"/>
    <w:rsid w:val="004640CF"/>
    <w:rsid w:val="004F5A96"/>
    <w:rsid w:val="005268D9"/>
    <w:rsid w:val="005507DD"/>
    <w:rsid w:val="00587EAF"/>
    <w:rsid w:val="005C44AF"/>
    <w:rsid w:val="00605D41"/>
    <w:rsid w:val="00612509"/>
    <w:rsid w:val="0063253F"/>
    <w:rsid w:val="00654363"/>
    <w:rsid w:val="0066253C"/>
    <w:rsid w:val="0069530E"/>
    <w:rsid w:val="006A77B4"/>
    <w:rsid w:val="0071685E"/>
    <w:rsid w:val="007712B2"/>
    <w:rsid w:val="007B6D9F"/>
    <w:rsid w:val="007C10A4"/>
    <w:rsid w:val="007C25F6"/>
    <w:rsid w:val="0080313B"/>
    <w:rsid w:val="00833841"/>
    <w:rsid w:val="00883139"/>
    <w:rsid w:val="00894DE1"/>
    <w:rsid w:val="008A4698"/>
    <w:rsid w:val="008D08B4"/>
    <w:rsid w:val="0093426D"/>
    <w:rsid w:val="0095050C"/>
    <w:rsid w:val="009E63A2"/>
    <w:rsid w:val="00A1201E"/>
    <w:rsid w:val="00A55511"/>
    <w:rsid w:val="00A850A2"/>
    <w:rsid w:val="00AC5DB6"/>
    <w:rsid w:val="00B024FC"/>
    <w:rsid w:val="00B52AD5"/>
    <w:rsid w:val="00B64B8D"/>
    <w:rsid w:val="00B6532B"/>
    <w:rsid w:val="00B767D2"/>
    <w:rsid w:val="00B862B5"/>
    <w:rsid w:val="00B930A2"/>
    <w:rsid w:val="00BA336B"/>
    <w:rsid w:val="00BC44FA"/>
    <w:rsid w:val="00BD05B8"/>
    <w:rsid w:val="00BD5883"/>
    <w:rsid w:val="00C03251"/>
    <w:rsid w:val="00C330F1"/>
    <w:rsid w:val="00C71C05"/>
    <w:rsid w:val="00C739CE"/>
    <w:rsid w:val="00D00C5B"/>
    <w:rsid w:val="00D44C0D"/>
    <w:rsid w:val="00D76854"/>
    <w:rsid w:val="00D77C4A"/>
    <w:rsid w:val="00D80F8C"/>
    <w:rsid w:val="00D86E4D"/>
    <w:rsid w:val="00D87C6C"/>
    <w:rsid w:val="00D97B37"/>
    <w:rsid w:val="00DB4218"/>
    <w:rsid w:val="00DC5BD4"/>
    <w:rsid w:val="00E06D8C"/>
    <w:rsid w:val="00E12DC1"/>
    <w:rsid w:val="00E852A2"/>
    <w:rsid w:val="00F05DB7"/>
    <w:rsid w:val="00F66873"/>
    <w:rsid w:val="00F81089"/>
    <w:rsid w:val="00F83982"/>
    <w:rsid w:val="00FA3E29"/>
    <w:rsid w:val="00FA4B29"/>
    <w:rsid w:val="00FA4E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860733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10</Pages>
  <Words>4743</Words>
  <Characters>25616</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43</cp:revision>
  <cp:lastPrinted>2024-10-21T13:18:00Z</cp:lastPrinted>
  <dcterms:created xsi:type="dcterms:W3CDTF">2024-02-27T18:18:00Z</dcterms:created>
  <dcterms:modified xsi:type="dcterms:W3CDTF">2024-11-13T17:02:00Z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